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A2A" w:rsidRDefault="006D6A2A" w:rsidP="00A25E9B">
      <w:pPr>
        <w:spacing w:after="0"/>
        <w:rPr>
          <w:b/>
          <w:bCs/>
          <w:sz w:val="24"/>
          <w:szCs w:val="24"/>
          <w:u w:val="single"/>
        </w:rPr>
      </w:pPr>
      <w:bookmarkStart w:id="0" w:name="_GoBack"/>
      <w:bookmarkEnd w:id="0"/>
    </w:p>
    <w:p w:rsidR="00114F29" w:rsidRPr="00315610" w:rsidRDefault="00B676CF" w:rsidP="00826FD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15610">
        <w:rPr>
          <w:rFonts w:ascii="Times New Roman" w:hAnsi="Times New Roman" w:cs="Times New Roman"/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315610">
        <w:rPr>
          <w:rFonts w:ascii="Times New Roman" w:hAnsi="Times New Roman" w:cs="Times New Roman"/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5610"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Programación </w:t>
      </w:r>
      <w:r w:rsidR="004E14C1">
        <w:rPr>
          <w:rFonts w:ascii="Times New Roman" w:hAnsi="Times New Roman" w:cs="Times New Roman"/>
          <w:b/>
          <w:bCs/>
          <w:sz w:val="24"/>
          <w:szCs w:val="24"/>
          <w:u w:val="single"/>
        </w:rPr>
        <w:t>Historia PC</w:t>
      </w:r>
    </w:p>
    <w:p w:rsidR="00826FD8" w:rsidRPr="00315610" w:rsidRDefault="00952814" w:rsidP="00826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B676CF"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>° Semestre</w:t>
      </w:r>
    </w:p>
    <w:p w:rsidR="00613521" w:rsidRPr="00315610" w:rsidRDefault="00800877" w:rsidP="00826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  <w:r w:rsidR="00315610"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>V</w:t>
      </w:r>
      <w:r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>° Medio</w:t>
      </w:r>
      <w:r w:rsidR="00952814"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A-B</w:t>
      </w:r>
    </w:p>
    <w:p w:rsidR="006D6A2A" w:rsidRPr="00315610" w:rsidRDefault="0014580C" w:rsidP="003156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5610">
        <w:rPr>
          <w:rFonts w:ascii="Times New Roman" w:hAnsi="Times New Roman" w:cs="Times New Roman"/>
          <w:sz w:val="24"/>
          <w:szCs w:val="24"/>
        </w:rPr>
        <w:t>Profesora</w:t>
      </w:r>
      <w:r w:rsidR="00456CF1" w:rsidRPr="00315610">
        <w:rPr>
          <w:rFonts w:ascii="Times New Roman" w:hAnsi="Times New Roman" w:cs="Times New Roman"/>
          <w:sz w:val="24"/>
          <w:szCs w:val="24"/>
        </w:rPr>
        <w:t>:</w:t>
      </w:r>
      <w:r w:rsidRPr="00315610">
        <w:rPr>
          <w:rFonts w:ascii="Times New Roman" w:hAnsi="Times New Roman" w:cs="Times New Roman"/>
          <w:sz w:val="24"/>
          <w:szCs w:val="24"/>
        </w:rPr>
        <w:t xml:space="preserve"> </w:t>
      </w:r>
      <w:r w:rsidR="004E14C1">
        <w:rPr>
          <w:rFonts w:ascii="Times New Roman" w:hAnsi="Times New Roman" w:cs="Times New Roman"/>
          <w:sz w:val="24"/>
          <w:szCs w:val="24"/>
        </w:rPr>
        <w:t>Ana María Sepúlveda</w:t>
      </w:r>
    </w:p>
    <w:p w:rsidR="0014580C" w:rsidRPr="00A25E9B" w:rsidRDefault="0014580C" w:rsidP="00A25E9B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127"/>
        <w:gridCol w:w="4403"/>
        <w:gridCol w:w="3830"/>
      </w:tblGrid>
      <w:tr w:rsidR="00456CF1" w:rsidRPr="00114F29" w:rsidTr="00826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114F29" w:rsidRPr="00826FD8" w:rsidRDefault="00114F29" w:rsidP="00114F29">
            <w:pPr>
              <w:rPr>
                <w:rFonts w:ascii="Times New Roman" w:eastAsia="BatangChe" w:hAnsi="Times New Roman" w:cs="Times New Roman"/>
                <w:lang w:eastAsia="es-CL"/>
              </w:rPr>
            </w:pPr>
            <w:bookmarkStart w:id="1" w:name="_Hlk3154897"/>
            <w:r w:rsidRPr="00826FD8">
              <w:rPr>
                <w:rFonts w:ascii="Times New Roman" w:eastAsia="BatangChe" w:hAnsi="Times New Roman" w:cs="Times New Roman"/>
                <w:b w:val="0"/>
                <w:lang w:eastAsia="es-CL"/>
              </w:rPr>
              <w:t>UNIDAD</w:t>
            </w:r>
          </w:p>
        </w:tc>
        <w:tc>
          <w:tcPr>
            <w:tcW w:w="8233" w:type="dxa"/>
            <w:gridSpan w:val="2"/>
          </w:tcPr>
          <w:p w:rsidR="00114F29" w:rsidRPr="00826FD8" w:rsidRDefault="00315610" w:rsidP="00613521">
            <w:pPr>
              <w:shd w:val="clear" w:color="auto" w:fill="FFFFFF"/>
              <w:spacing w:before="158" w:after="158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lang w:eastAsia="es-CL"/>
              </w:rPr>
              <w:t xml:space="preserve">Unidad </w:t>
            </w:r>
            <w:r w:rsidR="004E14C1">
              <w:rPr>
                <w:rFonts w:ascii="Times New Roman" w:eastAsia="Times New Roman" w:hAnsi="Times New Roman" w:cs="Times New Roman"/>
                <w:lang w:eastAsia="es-CL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es-CL"/>
              </w:rPr>
              <w:t xml:space="preserve">: </w:t>
            </w:r>
            <w:r w:rsidR="004E14C1">
              <w:rPr>
                <w:rFonts w:ascii="Times New Roman" w:eastAsia="Times New Roman" w:hAnsi="Times New Roman" w:cs="Times New Roman"/>
                <w:lang w:eastAsia="es-CL"/>
              </w:rPr>
              <w:t>El Estado de Derecho en Chile</w:t>
            </w:r>
          </w:p>
        </w:tc>
      </w:tr>
      <w:tr w:rsidR="00456CF1" w:rsidRPr="00114F29" w:rsidTr="00826FD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826FD8" w:rsidRDefault="00456CF1" w:rsidP="00456CF1">
            <w:pPr>
              <w:rPr>
                <w:rFonts w:ascii="Times New Roman" w:eastAsia="Calibri" w:hAnsi="Times New Roman" w:cs="Times New Roman"/>
                <w:bCs w:val="0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</w:p>
          <w:p w:rsidR="008F5BC7" w:rsidRPr="00826FD8" w:rsidRDefault="008F5BC7" w:rsidP="00456CF1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</w:p>
        </w:tc>
        <w:tc>
          <w:tcPr>
            <w:tcW w:w="8233" w:type="dxa"/>
            <w:gridSpan w:val="2"/>
          </w:tcPr>
          <w:p w:rsidR="00314944" w:rsidRPr="00314944" w:rsidRDefault="00826FD8" w:rsidP="00314944">
            <w:pPr>
              <w:pStyle w:val="Ttulo3"/>
              <w:jc w:val="both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14944">
              <w:rPr>
                <w:color w:val="000000" w:themeColor="text1"/>
                <w:sz w:val="22"/>
                <w:szCs w:val="22"/>
              </w:rPr>
              <w:t>-</w:t>
            </w:r>
            <w:r w:rsidR="00A77D5D" w:rsidRPr="00314944">
              <w:rPr>
                <w:color w:val="000000" w:themeColor="text1"/>
                <w:sz w:val="22"/>
                <w:szCs w:val="22"/>
              </w:rPr>
              <w:t xml:space="preserve"> </w:t>
            </w:r>
            <w:r w:rsidR="00314944" w:rsidRPr="00314944">
              <w:rPr>
                <w:b w:val="0"/>
                <w:bCs w:val="0"/>
                <w:color w:val="000000" w:themeColor="text1"/>
                <w:sz w:val="22"/>
                <w:szCs w:val="22"/>
              </w:rPr>
              <w:t>Valorar el Estado de Derecho como el marco legal que resguarda el ejercicio de los derechos humanos, regula el poder de los gobernantes y organiza la convivencia política y social.</w:t>
            </w:r>
          </w:p>
          <w:p w:rsidR="00826FD8" w:rsidRPr="00826FD8" w:rsidRDefault="00826FD8" w:rsidP="00826F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</w:p>
        </w:tc>
      </w:tr>
      <w:tr w:rsidR="00456CF1" w:rsidRPr="00114F29" w:rsidTr="00826FD8">
        <w:trPr>
          <w:trHeight w:val="1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826FD8" w:rsidRDefault="00456CF1" w:rsidP="00114F29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403" w:type="dxa"/>
          </w:tcPr>
          <w:p w:rsidR="00315610" w:rsidRDefault="0014580C" w:rsidP="003156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L"/>
              </w:rPr>
            </w:pPr>
            <w:r w:rsidRPr="00826FD8">
              <w:rPr>
                <w:rFonts w:ascii="Times New Roman" w:eastAsia="Times New Roman" w:hAnsi="Times New Roman" w:cs="Times New Roman"/>
                <w:lang w:eastAsia="es-CL"/>
              </w:rPr>
              <w:t xml:space="preserve">- </w:t>
            </w:r>
            <w:r w:rsidR="00314944">
              <w:rPr>
                <w:rFonts w:ascii="Times New Roman" w:eastAsia="Times New Roman" w:hAnsi="Times New Roman" w:cs="Times New Roman"/>
                <w:lang w:eastAsia="es-CL"/>
              </w:rPr>
              <w:t>El Poder Ejecutivo (Cap. IV)</w:t>
            </w:r>
          </w:p>
          <w:p w:rsidR="00315610" w:rsidRPr="00826FD8" w:rsidRDefault="00315610" w:rsidP="003156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14944">
              <w:rPr>
                <w:rFonts w:ascii="Times New Roman" w:hAnsi="Times New Roman" w:cs="Times New Roman"/>
              </w:rPr>
              <w:t>El Poder Legislativo (Cap. IV)</w:t>
            </w:r>
          </w:p>
          <w:p w:rsidR="0014580C" w:rsidRPr="00826FD8" w:rsidRDefault="0014580C" w:rsidP="001458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830" w:type="dxa"/>
          </w:tcPr>
          <w:p w:rsidR="0014580C" w:rsidRDefault="00315610" w:rsidP="001458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14944">
              <w:rPr>
                <w:rFonts w:ascii="Times New Roman" w:hAnsi="Times New Roman" w:cs="Times New Roman"/>
              </w:rPr>
              <w:t>El Poder Judicial (Cap. IV)</w:t>
            </w:r>
          </w:p>
          <w:p w:rsidR="00314944" w:rsidRPr="00826FD8" w:rsidRDefault="00314944" w:rsidP="001458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La reforma procesal penal.</w:t>
            </w:r>
          </w:p>
          <w:p w:rsidR="00952814" w:rsidRPr="00826FD8" w:rsidRDefault="00952814" w:rsidP="001458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</w:tc>
      </w:tr>
      <w:bookmarkEnd w:id="1"/>
    </w:tbl>
    <w:p w:rsidR="006D6A2A" w:rsidRDefault="006D6A2A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127"/>
        <w:gridCol w:w="4403"/>
        <w:gridCol w:w="3830"/>
      </w:tblGrid>
      <w:tr w:rsidR="00456CF1" w:rsidRPr="00826FD8" w:rsidTr="00826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826FD8" w:rsidRDefault="00456CF1" w:rsidP="001F568F">
            <w:pPr>
              <w:rPr>
                <w:rFonts w:ascii="Times New Roman" w:eastAsia="BatangChe" w:hAnsi="Times New Roman" w:cs="Times New Roman"/>
                <w:lang w:eastAsia="es-CL"/>
              </w:rPr>
            </w:pPr>
            <w:r w:rsidRPr="00826FD8">
              <w:rPr>
                <w:rFonts w:ascii="Times New Roman" w:eastAsia="BatangChe" w:hAnsi="Times New Roman" w:cs="Times New Roman"/>
                <w:b w:val="0"/>
                <w:lang w:eastAsia="es-CL"/>
              </w:rPr>
              <w:t>UNIDAD</w:t>
            </w:r>
          </w:p>
        </w:tc>
        <w:tc>
          <w:tcPr>
            <w:tcW w:w="8233" w:type="dxa"/>
            <w:gridSpan w:val="2"/>
          </w:tcPr>
          <w:p w:rsidR="00456CF1" w:rsidRPr="00826FD8" w:rsidRDefault="0014580C" w:rsidP="00826FD8">
            <w:pPr>
              <w:pStyle w:val="Ttulo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26FD8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826FD8">
              <w:rPr>
                <w:rFonts w:ascii="Times New Roman" w:hAnsi="Times New Roman"/>
                <w:sz w:val="22"/>
                <w:szCs w:val="22"/>
              </w:rPr>
              <w:t xml:space="preserve">Unidad </w:t>
            </w:r>
            <w:r w:rsidR="00314944">
              <w:rPr>
                <w:rFonts w:ascii="Times New Roman" w:hAnsi="Times New Roman"/>
                <w:sz w:val="22"/>
                <w:szCs w:val="22"/>
              </w:rPr>
              <w:t>2</w:t>
            </w:r>
            <w:r w:rsidRPr="00826FD8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314944" w:rsidRPr="00314944">
              <w:rPr>
                <w:rFonts w:ascii="Times New Roman" w:hAnsi="Times New Roman"/>
                <w:sz w:val="22"/>
                <w:szCs w:val="22"/>
              </w:rPr>
              <w:t>El ejercicio de la ciudadanía y las responsabilidades ciudadanas</w:t>
            </w:r>
          </w:p>
        </w:tc>
      </w:tr>
      <w:tr w:rsidR="00456CF1" w:rsidRPr="00826FD8" w:rsidTr="00826FD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315610" w:rsidRDefault="00456CF1" w:rsidP="001F568F">
            <w:pPr>
              <w:rPr>
                <w:rFonts w:ascii="Times New Roman" w:eastAsia="Calibri" w:hAnsi="Times New Roman" w:cs="Times New Roman"/>
                <w:bCs w:val="0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</w:p>
        </w:tc>
        <w:tc>
          <w:tcPr>
            <w:tcW w:w="8233" w:type="dxa"/>
            <w:gridSpan w:val="2"/>
          </w:tcPr>
          <w:p w:rsidR="008F5BC7" w:rsidRPr="00314944" w:rsidRDefault="00826FD8" w:rsidP="00314944">
            <w:pPr>
              <w:pStyle w:val="Ttulo3"/>
              <w:jc w:val="both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14944">
              <w:rPr>
                <w:b w:val="0"/>
                <w:color w:val="000000" w:themeColor="text1"/>
                <w:sz w:val="22"/>
                <w:szCs w:val="22"/>
              </w:rPr>
              <w:t>-</w:t>
            </w:r>
            <w:r w:rsidR="00315610" w:rsidRPr="00314944">
              <w:rPr>
                <w:b w:val="0"/>
                <w:color w:val="000000" w:themeColor="text1"/>
                <w:sz w:val="22"/>
                <w:szCs w:val="22"/>
              </w:rPr>
              <w:t xml:space="preserve"> </w:t>
            </w:r>
            <w:r w:rsidR="00314944" w:rsidRPr="00314944">
              <w:rPr>
                <w:b w:val="0"/>
                <w:bCs w:val="0"/>
                <w:color w:val="000000" w:themeColor="text1"/>
                <w:sz w:val="22"/>
                <w:szCs w:val="22"/>
              </w:rPr>
              <w:t>Comprender la importancia de la participación para el funcionamiento del sistema político y la profundización de la democracia.</w:t>
            </w:r>
          </w:p>
        </w:tc>
      </w:tr>
      <w:tr w:rsidR="00456CF1" w:rsidRPr="00826FD8" w:rsidTr="00826F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826FD8" w:rsidRDefault="00456CF1" w:rsidP="001F568F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403" w:type="dxa"/>
          </w:tcPr>
          <w:p w:rsidR="00952814" w:rsidRPr="00826FD8" w:rsidRDefault="00613521" w:rsidP="006135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>-</w:t>
            </w:r>
            <w:r w:rsidR="00315610">
              <w:rPr>
                <w:rFonts w:ascii="Times New Roman" w:hAnsi="Times New Roman" w:cs="Times New Roman"/>
              </w:rPr>
              <w:t xml:space="preserve"> </w:t>
            </w:r>
            <w:r w:rsidR="00314944">
              <w:rPr>
                <w:rFonts w:ascii="Times New Roman" w:hAnsi="Times New Roman" w:cs="Times New Roman"/>
              </w:rPr>
              <w:t>Formas de participación ciudadana.</w:t>
            </w:r>
          </w:p>
          <w:p w:rsidR="00613521" w:rsidRPr="00826FD8" w:rsidRDefault="00613521" w:rsidP="003149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830" w:type="dxa"/>
          </w:tcPr>
          <w:p w:rsidR="00314944" w:rsidRPr="00826FD8" w:rsidRDefault="00314944" w:rsidP="003149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Uso de tecnologías para una sociedad democrática.</w:t>
            </w:r>
          </w:p>
          <w:p w:rsidR="00613521" w:rsidRPr="00826FD8" w:rsidRDefault="00613521" w:rsidP="00314944">
            <w:pPr>
              <w:pStyle w:val="Ttulo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:rsidR="00A867A1" w:rsidRPr="00A25E9B" w:rsidRDefault="00A867A1" w:rsidP="00A867A1">
      <w:pPr>
        <w:spacing w:after="0" w:line="240" w:lineRule="auto"/>
        <w:jc w:val="center"/>
        <w:rPr>
          <w:sz w:val="24"/>
          <w:szCs w:val="24"/>
        </w:rPr>
      </w:pPr>
    </w:p>
    <w:p w:rsidR="00A867A1" w:rsidRPr="00613521" w:rsidRDefault="00A867A1" w:rsidP="00613521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2127"/>
        <w:gridCol w:w="8222"/>
      </w:tblGrid>
      <w:tr w:rsidR="00A25E9B" w:rsidRPr="0092533B" w:rsidTr="000C6C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25E9B" w:rsidRPr="0044025C" w:rsidRDefault="00A25E9B" w:rsidP="000C6C10">
            <w:pPr>
              <w:rPr>
                <w:rFonts w:ascii="Times New Roman" w:eastAsia="BatangChe" w:hAnsi="Times New Roman" w:cs="Times New Roman"/>
                <w:lang w:eastAsia="es-CL"/>
              </w:rPr>
            </w:pPr>
            <w:r>
              <w:rPr>
                <w:rFonts w:ascii="Times New Roman" w:eastAsia="BatangChe" w:hAnsi="Times New Roman" w:cs="Times New Roman"/>
                <w:lang w:eastAsia="es-CL"/>
              </w:rPr>
              <w:t>EVALUACIONES</w:t>
            </w:r>
            <w:r w:rsidR="00D12651">
              <w:rPr>
                <w:rFonts w:ascii="Times New Roman" w:eastAsia="BatangChe" w:hAnsi="Times New Roman" w:cs="Times New Roman"/>
                <w:lang w:eastAsia="es-CL"/>
              </w:rPr>
              <w:t xml:space="preserve"> FORMATIVAS</w:t>
            </w:r>
          </w:p>
        </w:tc>
        <w:tc>
          <w:tcPr>
            <w:tcW w:w="8222" w:type="dxa"/>
          </w:tcPr>
          <w:p w:rsidR="00A25E9B" w:rsidRPr="0092533B" w:rsidRDefault="00A25E9B" w:rsidP="000C6C10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</w:rPr>
              <w:t>FECHAS</w:t>
            </w:r>
          </w:p>
        </w:tc>
      </w:tr>
      <w:tr w:rsidR="00A25E9B" w:rsidRPr="0092533B" w:rsidTr="000C6C10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25E9B" w:rsidRPr="000A4ABC" w:rsidRDefault="00A25E9B" w:rsidP="000C6C10">
            <w:pPr>
              <w:rPr>
                <w:rFonts w:ascii="Times New Roman" w:eastAsia="Calibri" w:hAnsi="Times New Roman" w:cs="Times New Roman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Pr="000A4ABC">
              <w:rPr>
                <w:rFonts w:ascii="Times New Roman" w:eastAsia="Calibri" w:hAnsi="Times New Roman" w:cs="Times New Roman"/>
                <w:lang w:eastAsia="es-CL"/>
              </w:rPr>
              <w:t xml:space="preserve"> 1</w:t>
            </w:r>
          </w:p>
          <w:p w:rsidR="00A25E9B" w:rsidRPr="000A4ABC" w:rsidRDefault="00A25E9B" w:rsidP="000C6C10">
            <w:pPr>
              <w:rPr>
                <w:rFonts w:ascii="Times New Roman" w:eastAsia="Calibri" w:hAnsi="Times New Roman" w:cs="Times New Roman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Pr="000A4ABC">
              <w:rPr>
                <w:rFonts w:ascii="Times New Roman" w:eastAsia="Calibri" w:hAnsi="Times New Roman" w:cs="Times New Roman"/>
                <w:lang w:eastAsia="es-CL"/>
              </w:rPr>
              <w:t xml:space="preserve"> 2</w:t>
            </w:r>
          </w:p>
          <w:p w:rsidR="00A25E9B" w:rsidRPr="0092533B" w:rsidRDefault="00A25E9B" w:rsidP="000C6C10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Pr="000A4ABC">
              <w:rPr>
                <w:rFonts w:ascii="Times New Roman" w:eastAsia="Calibri" w:hAnsi="Times New Roman" w:cs="Times New Roman"/>
                <w:lang w:eastAsia="es-CL"/>
              </w:rPr>
              <w:t xml:space="preserve"> 3</w:t>
            </w:r>
          </w:p>
        </w:tc>
        <w:tc>
          <w:tcPr>
            <w:tcW w:w="8222" w:type="dxa"/>
          </w:tcPr>
          <w:p w:rsidR="00A25E9B" w:rsidRDefault="00A867A1" w:rsidP="000C6C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 xml:space="preserve">Unidad </w:t>
            </w:r>
            <w:r w:rsidR="00D12651">
              <w:rPr>
                <w:rFonts w:ascii="Times New Roman" w:hAnsi="Times New Roman" w:cs="Times New Roman"/>
                <w:b/>
                <w:color w:val="1A1A1A"/>
              </w:rPr>
              <w:t xml:space="preserve">2: </w:t>
            </w:r>
            <w:r>
              <w:rPr>
                <w:rFonts w:ascii="Times New Roman" w:hAnsi="Times New Roman" w:cs="Times New Roman"/>
                <w:color w:val="1A1A1A"/>
              </w:rPr>
              <w:t xml:space="preserve">semana </w:t>
            </w:r>
            <w:r w:rsidR="00D12651">
              <w:rPr>
                <w:rFonts w:ascii="Times New Roman" w:hAnsi="Times New Roman" w:cs="Times New Roman"/>
                <w:color w:val="1A1A1A"/>
              </w:rPr>
              <w:t xml:space="preserve">del </w:t>
            </w:r>
            <w:r w:rsidR="00314944">
              <w:rPr>
                <w:rFonts w:ascii="Times New Roman" w:hAnsi="Times New Roman" w:cs="Times New Roman"/>
                <w:color w:val="1A1A1A"/>
              </w:rPr>
              <w:t>31 de agosto</w:t>
            </w:r>
            <w:r w:rsidR="00D12651">
              <w:rPr>
                <w:rFonts w:ascii="Times New Roman" w:hAnsi="Times New Roman" w:cs="Times New Roman"/>
                <w:color w:val="1A1A1A"/>
              </w:rPr>
              <w:t xml:space="preserve"> al </w:t>
            </w:r>
            <w:r w:rsidR="00314944">
              <w:rPr>
                <w:rFonts w:ascii="Times New Roman" w:hAnsi="Times New Roman" w:cs="Times New Roman"/>
                <w:color w:val="1A1A1A"/>
              </w:rPr>
              <w:t>4</w:t>
            </w:r>
            <w:r w:rsidR="00D12651">
              <w:rPr>
                <w:rFonts w:ascii="Times New Roman" w:hAnsi="Times New Roman" w:cs="Times New Roman"/>
                <w:color w:val="1A1A1A"/>
              </w:rPr>
              <w:t xml:space="preserve"> de </w:t>
            </w:r>
            <w:r w:rsidR="00314944">
              <w:rPr>
                <w:rFonts w:ascii="Times New Roman" w:hAnsi="Times New Roman" w:cs="Times New Roman"/>
                <w:color w:val="1A1A1A"/>
              </w:rPr>
              <w:t>septiembre</w:t>
            </w:r>
            <w:r w:rsidR="00D12651">
              <w:rPr>
                <w:rFonts w:ascii="Times New Roman" w:hAnsi="Times New Roman" w:cs="Times New Roman"/>
                <w:color w:val="1A1A1A"/>
              </w:rPr>
              <w:t>.</w:t>
            </w:r>
          </w:p>
          <w:p w:rsidR="00A25E9B" w:rsidRPr="00D12651" w:rsidRDefault="00A867A1" w:rsidP="000C6C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 xml:space="preserve">Unidad </w:t>
            </w:r>
            <w:r w:rsidR="00D12651">
              <w:rPr>
                <w:rFonts w:ascii="Times New Roman" w:hAnsi="Times New Roman" w:cs="Times New Roman"/>
                <w:b/>
                <w:color w:val="1A1A1A"/>
              </w:rPr>
              <w:t>3:</w:t>
            </w:r>
            <w:r>
              <w:rPr>
                <w:rFonts w:ascii="Times New Roman" w:hAnsi="Times New Roman" w:cs="Times New Roman"/>
                <w:b/>
                <w:color w:val="1A1A1A"/>
              </w:rPr>
              <w:t xml:space="preserve"> </w:t>
            </w:r>
            <w:r w:rsidR="00D12651">
              <w:rPr>
                <w:rFonts w:ascii="Times New Roman" w:hAnsi="Times New Roman" w:cs="Times New Roman"/>
                <w:color w:val="1A1A1A"/>
              </w:rPr>
              <w:t xml:space="preserve">semana del </w:t>
            </w:r>
            <w:r w:rsidR="00314944">
              <w:rPr>
                <w:rFonts w:ascii="Times New Roman" w:hAnsi="Times New Roman" w:cs="Times New Roman"/>
                <w:color w:val="1A1A1A"/>
              </w:rPr>
              <w:t>28 de septiembre</w:t>
            </w:r>
            <w:r w:rsidR="00D12651">
              <w:rPr>
                <w:rFonts w:ascii="Times New Roman" w:hAnsi="Times New Roman" w:cs="Times New Roman"/>
                <w:color w:val="1A1A1A"/>
              </w:rPr>
              <w:t xml:space="preserve"> al </w:t>
            </w:r>
            <w:r w:rsidR="00314944">
              <w:rPr>
                <w:rFonts w:ascii="Times New Roman" w:hAnsi="Times New Roman" w:cs="Times New Roman"/>
                <w:color w:val="1A1A1A"/>
              </w:rPr>
              <w:t>2</w:t>
            </w:r>
            <w:r w:rsidR="00D12651">
              <w:rPr>
                <w:rFonts w:ascii="Times New Roman" w:hAnsi="Times New Roman" w:cs="Times New Roman"/>
                <w:color w:val="1A1A1A"/>
              </w:rPr>
              <w:t xml:space="preserve"> de octubre.</w:t>
            </w:r>
          </w:p>
          <w:p w:rsidR="00A25E9B" w:rsidRPr="006118E3" w:rsidRDefault="00A867A1" w:rsidP="000C6C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 xml:space="preserve">Unidad </w:t>
            </w:r>
            <w:r w:rsidR="00D12651">
              <w:rPr>
                <w:rFonts w:ascii="Times New Roman" w:hAnsi="Times New Roman" w:cs="Times New Roman"/>
                <w:b/>
                <w:color w:val="1A1A1A"/>
              </w:rPr>
              <w:t>4:</w:t>
            </w:r>
            <w:r>
              <w:rPr>
                <w:rFonts w:ascii="Times New Roman" w:hAnsi="Times New Roman" w:cs="Times New Roman"/>
                <w:b/>
                <w:color w:val="1A1A1A"/>
              </w:rPr>
              <w:t xml:space="preserve"> </w:t>
            </w:r>
            <w:r w:rsidRPr="00A867A1">
              <w:rPr>
                <w:rFonts w:ascii="Times New Roman" w:hAnsi="Times New Roman" w:cs="Times New Roman"/>
                <w:color w:val="1A1A1A"/>
              </w:rPr>
              <w:t xml:space="preserve">semana del </w:t>
            </w:r>
            <w:r w:rsidR="00D12651">
              <w:rPr>
                <w:rFonts w:ascii="Times New Roman" w:hAnsi="Times New Roman" w:cs="Times New Roman"/>
                <w:color w:val="1A1A1A"/>
              </w:rPr>
              <w:t>2 al 6 de noviembre.</w:t>
            </w:r>
          </w:p>
        </w:tc>
      </w:tr>
    </w:tbl>
    <w:p w:rsidR="00952814" w:rsidRDefault="00952814" w:rsidP="00400E4A">
      <w:pPr>
        <w:pStyle w:val="Prrafodelista"/>
        <w:spacing w:after="0" w:line="240" w:lineRule="auto"/>
        <w:rPr>
          <w:sz w:val="28"/>
          <w:szCs w:val="28"/>
        </w:rPr>
      </w:pPr>
    </w:p>
    <w:p w:rsidR="00D12651" w:rsidRDefault="00D12651" w:rsidP="00D12651">
      <w:pPr>
        <w:pStyle w:val="Textonotapie"/>
        <w:jc w:val="both"/>
        <w:rPr>
          <w:sz w:val="28"/>
          <w:szCs w:val="28"/>
        </w:rPr>
      </w:pPr>
    </w:p>
    <w:p w:rsidR="00826FD8" w:rsidRPr="00D12651" w:rsidRDefault="00D12651" w:rsidP="00D12651">
      <w:pPr>
        <w:pStyle w:val="Textonotapie"/>
        <w:jc w:val="both"/>
        <w:rPr>
          <w:rFonts w:ascii="Times New Roman" w:hAnsi="Times New Roman" w:cs="Times New Roman"/>
          <w:b/>
        </w:rPr>
      </w:pPr>
      <w:r w:rsidRPr="00D12651">
        <w:rPr>
          <w:rFonts w:ascii="Times New Roman" w:hAnsi="Times New Roman" w:cs="Times New Roman"/>
          <w:b/>
        </w:rPr>
        <w:t xml:space="preserve">Nota: </w:t>
      </w:r>
      <w:r w:rsidR="00826FD8" w:rsidRPr="00D12651">
        <w:rPr>
          <w:rFonts w:ascii="Times New Roman" w:hAnsi="Times New Roman" w:cs="Times New Roman"/>
          <w:b/>
        </w:rPr>
        <w:t xml:space="preserve">Esta programación puede sufrir cambios de acuerdo a las necesidades emergentes que detecte el profesional de la educación. </w:t>
      </w:r>
    </w:p>
    <w:p w:rsidR="00826FD8" w:rsidRPr="00D12651" w:rsidRDefault="00826FD8" w:rsidP="00D12651">
      <w:pPr>
        <w:pStyle w:val="Prrafodelista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sectPr w:rsidR="00826FD8" w:rsidRPr="00D12651" w:rsidSect="009A336A">
      <w:footerReference w:type="default" r:id="rId11"/>
      <w:pgSz w:w="12240" w:h="20160" w:code="5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DA5" w:rsidRDefault="00F55DA5" w:rsidP="00114F29">
      <w:pPr>
        <w:spacing w:after="0" w:line="240" w:lineRule="auto"/>
      </w:pPr>
      <w:r>
        <w:separator/>
      </w:r>
    </w:p>
  </w:endnote>
  <w:endnote w:type="continuationSeparator" w:id="0">
    <w:p w:rsidR="00F55DA5" w:rsidRDefault="00F55DA5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DA5" w:rsidRDefault="00F55DA5" w:rsidP="00114F29">
      <w:pPr>
        <w:spacing w:after="0" w:line="240" w:lineRule="auto"/>
      </w:pPr>
      <w:r>
        <w:separator/>
      </w:r>
    </w:p>
  </w:footnote>
  <w:footnote w:type="continuationSeparator" w:id="0">
    <w:p w:rsidR="00F55DA5" w:rsidRDefault="00F55DA5" w:rsidP="0011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410EC"/>
    <w:multiLevelType w:val="hybridMultilevel"/>
    <w:tmpl w:val="D4BE281C"/>
    <w:lvl w:ilvl="0" w:tplc="4EDA6E0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7317A"/>
    <w:multiLevelType w:val="hybridMultilevel"/>
    <w:tmpl w:val="142EA9C6"/>
    <w:lvl w:ilvl="0" w:tplc="331627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450EE"/>
    <w:rsid w:val="00065087"/>
    <w:rsid w:val="00076652"/>
    <w:rsid w:val="00082B97"/>
    <w:rsid w:val="000C0803"/>
    <w:rsid w:val="00114F29"/>
    <w:rsid w:val="00126497"/>
    <w:rsid w:val="00131855"/>
    <w:rsid w:val="0014580C"/>
    <w:rsid w:val="001959E9"/>
    <w:rsid w:val="001D73E5"/>
    <w:rsid w:val="001F568F"/>
    <w:rsid w:val="0021250C"/>
    <w:rsid w:val="0025248E"/>
    <w:rsid w:val="002C6FD6"/>
    <w:rsid w:val="00305A32"/>
    <w:rsid w:val="00314944"/>
    <w:rsid w:val="00315610"/>
    <w:rsid w:val="00331185"/>
    <w:rsid w:val="003D58F6"/>
    <w:rsid w:val="003E3468"/>
    <w:rsid w:val="00400E4A"/>
    <w:rsid w:val="00456CF1"/>
    <w:rsid w:val="00462E2C"/>
    <w:rsid w:val="00475DFB"/>
    <w:rsid w:val="004E14C1"/>
    <w:rsid w:val="0060408F"/>
    <w:rsid w:val="00613521"/>
    <w:rsid w:val="006D6A2A"/>
    <w:rsid w:val="006F3C65"/>
    <w:rsid w:val="00720712"/>
    <w:rsid w:val="007219B2"/>
    <w:rsid w:val="007841C8"/>
    <w:rsid w:val="00793A04"/>
    <w:rsid w:val="007B1CFD"/>
    <w:rsid w:val="00800877"/>
    <w:rsid w:val="00826FD8"/>
    <w:rsid w:val="008761A5"/>
    <w:rsid w:val="008C0698"/>
    <w:rsid w:val="008E7BC5"/>
    <w:rsid w:val="008F5BC7"/>
    <w:rsid w:val="00932622"/>
    <w:rsid w:val="009438D4"/>
    <w:rsid w:val="00952814"/>
    <w:rsid w:val="00965C83"/>
    <w:rsid w:val="009A336A"/>
    <w:rsid w:val="00A16F00"/>
    <w:rsid w:val="00A25E9B"/>
    <w:rsid w:val="00A26343"/>
    <w:rsid w:val="00A77D5D"/>
    <w:rsid w:val="00A867A1"/>
    <w:rsid w:val="00B340CA"/>
    <w:rsid w:val="00B36C9A"/>
    <w:rsid w:val="00B676CF"/>
    <w:rsid w:val="00B7529B"/>
    <w:rsid w:val="00BF40F0"/>
    <w:rsid w:val="00C10063"/>
    <w:rsid w:val="00CF1DEF"/>
    <w:rsid w:val="00D12651"/>
    <w:rsid w:val="00D21F5D"/>
    <w:rsid w:val="00D24628"/>
    <w:rsid w:val="00D76BC7"/>
    <w:rsid w:val="00D93887"/>
    <w:rsid w:val="00D97915"/>
    <w:rsid w:val="00DD6FE9"/>
    <w:rsid w:val="00E251D0"/>
    <w:rsid w:val="00E57268"/>
    <w:rsid w:val="00E97AC9"/>
    <w:rsid w:val="00EE2A06"/>
    <w:rsid w:val="00F02302"/>
    <w:rsid w:val="00F5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560B6B-172E-454D-99DD-CB5463EB5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3149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ulo1">
    <w:name w:val="Título1"/>
    <w:basedOn w:val="Normal"/>
    <w:link w:val="TtuloCar"/>
    <w:qFormat/>
    <w:rsid w:val="0014580C"/>
    <w:pPr>
      <w:spacing w:after="0" w:line="240" w:lineRule="auto"/>
      <w:jc w:val="center"/>
    </w:pPr>
    <w:rPr>
      <w:rFonts w:ascii="Comic Sans MS" w:eastAsia="Times New Roman" w:hAnsi="Comic Sans MS" w:cs="Times New Roman"/>
      <w:sz w:val="24"/>
      <w:szCs w:val="20"/>
      <w:lang w:val="es-ES" w:eastAsia="x-none"/>
    </w:rPr>
  </w:style>
  <w:style w:type="character" w:customStyle="1" w:styleId="TtuloCar">
    <w:name w:val="Título Car"/>
    <w:link w:val="Ttulo1"/>
    <w:rsid w:val="0014580C"/>
    <w:rPr>
      <w:rFonts w:ascii="Comic Sans MS" w:eastAsia="Times New Roman" w:hAnsi="Comic Sans MS" w:cs="Times New Roman"/>
      <w:sz w:val="24"/>
      <w:szCs w:val="20"/>
      <w:lang w:val="es-ES" w:eastAsia="x-none"/>
    </w:rPr>
  </w:style>
  <w:style w:type="character" w:customStyle="1" w:styleId="Ttulo3Car">
    <w:name w:val="Título 3 Car"/>
    <w:basedOn w:val="Fuentedeprrafopredeter"/>
    <w:link w:val="Ttulo3"/>
    <w:uiPriority w:val="9"/>
    <w:rsid w:val="00314944"/>
    <w:rPr>
      <w:rFonts w:ascii="Times New Roman" w:eastAsia="Times New Roman" w:hAnsi="Times New Roman" w:cs="Times New Roman"/>
      <w:b/>
      <w:bCs/>
      <w:sz w:val="27"/>
      <w:szCs w:val="27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C8CB2-2CFF-463E-8443-D9A583140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Maria Soledad Enriquez</cp:lastModifiedBy>
  <cp:revision>2</cp:revision>
  <dcterms:created xsi:type="dcterms:W3CDTF">2020-09-05T22:28:00Z</dcterms:created>
  <dcterms:modified xsi:type="dcterms:W3CDTF">2020-09-05T22:28:00Z</dcterms:modified>
</cp:coreProperties>
</file>